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683" w:rsidRDefault="007456AA" w:rsidP="007456A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</w:p>
    <w:p w:rsidR="003F0683" w:rsidRDefault="003F0683" w:rsidP="007456A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456AA">
        <w:rPr>
          <w:rFonts w:ascii="PT Astra Serif" w:hAnsi="PT Astra Serif" w:cs="Times New Roman"/>
          <w:b/>
          <w:sz w:val="24"/>
          <w:szCs w:val="24"/>
        </w:rPr>
        <w:t xml:space="preserve">Время выполнения </w:t>
      </w:r>
      <w:r w:rsidR="007456AA">
        <w:rPr>
          <w:rFonts w:ascii="PT Astra Serif" w:hAnsi="PT Astra Serif" w:cs="Times New Roman"/>
          <w:b/>
          <w:sz w:val="24"/>
          <w:szCs w:val="24"/>
        </w:rPr>
        <w:t xml:space="preserve">заданий – </w:t>
      </w:r>
      <w:r w:rsidRPr="007456AA">
        <w:rPr>
          <w:rFonts w:ascii="PT Astra Serif" w:hAnsi="PT Astra Serif" w:cs="Times New Roman"/>
          <w:b/>
          <w:sz w:val="24"/>
          <w:szCs w:val="24"/>
        </w:rPr>
        <w:t xml:space="preserve">120 минут </w:t>
      </w:r>
    </w:p>
    <w:p w:rsidR="003F0683" w:rsidRPr="007456AA" w:rsidRDefault="007456AA" w:rsidP="007456A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62257A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 xml:space="preserve">баллов – 84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9"/>
        <w:gridCol w:w="457"/>
        <w:gridCol w:w="562"/>
        <w:gridCol w:w="562"/>
        <w:gridCol w:w="555"/>
        <w:gridCol w:w="555"/>
        <w:gridCol w:w="555"/>
        <w:gridCol w:w="696"/>
        <w:gridCol w:w="561"/>
        <w:gridCol w:w="673"/>
        <w:gridCol w:w="992"/>
      </w:tblGrid>
      <w:tr w:rsidR="003F0683" w:rsidRPr="007456AA" w:rsidTr="00887760">
        <w:tc>
          <w:tcPr>
            <w:tcW w:w="2899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№  задания</w:t>
            </w:r>
          </w:p>
        </w:tc>
        <w:tc>
          <w:tcPr>
            <w:tcW w:w="457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5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5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5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6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1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3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992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3F0683" w:rsidRPr="007456AA" w:rsidTr="00887760">
        <w:tc>
          <w:tcPr>
            <w:tcW w:w="2899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    баллов</w:t>
            </w:r>
          </w:p>
        </w:tc>
        <w:tc>
          <w:tcPr>
            <w:tcW w:w="457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2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2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5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5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5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1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73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3F0683" w:rsidRPr="007456AA" w:rsidRDefault="003F0683" w:rsidP="007456A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84</w:t>
            </w:r>
          </w:p>
        </w:tc>
      </w:tr>
    </w:tbl>
    <w:p w:rsidR="003F0683" w:rsidRDefault="0062257A" w:rsidP="007456A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62257A" w:rsidRPr="0062257A" w:rsidRDefault="0062257A" w:rsidP="007456A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p w:rsidR="003F0683" w:rsidRPr="007456AA" w:rsidRDefault="00AC7E99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0683" w:rsidRPr="007456AA">
        <w:rPr>
          <w:rFonts w:ascii="PT Astra Serif" w:hAnsi="PT Astra Serif" w:cs="Times New Roman"/>
          <w:b/>
          <w:sz w:val="24"/>
          <w:szCs w:val="24"/>
        </w:rPr>
        <w:t>1.</w:t>
      </w:r>
      <w:r w:rsidR="003F0683" w:rsidRPr="007456AA">
        <w:rPr>
          <w:rFonts w:ascii="PT Astra Serif" w:hAnsi="PT Astra Serif" w:cs="Times New Roman"/>
          <w:sz w:val="24"/>
          <w:szCs w:val="24"/>
        </w:rPr>
        <w:t xml:space="preserve"> Из представленного набора звуков соберите как можно больше слов (слова должны стоять в своей начальной форме, буквы могут повторят</w:t>
      </w:r>
      <w:r w:rsidR="00E343F0">
        <w:rPr>
          <w:rFonts w:ascii="PT Astra Serif" w:hAnsi="PT Astra Serif" w:cs="Times New Roman"/>
          <w:sz w:val="24"/>
          <w:szCs w:val="24"/>
        </w:rPr>
        <w:t>ься):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А) [а], [м’], [й’], [к]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Б) [о], [н], [с], [л’]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В) [и], [ц], [н], [к], [р]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0683" w:rsidRPr="007456AA" w:rsidTr="003F0683">
        <w:tc>
          <w:tcPr>
            <w:tcW w:w="9628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3F0683" w:rsidRPr="007456AA" w:rsidRDefault="00AC7E99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0683" w:rsidRPr="007456AA">
        <w:rPr>
          <w:rFonts w:ascii="PT Astra Serif" w:hAnsi="PT Astra Serif" w:cs="Times New Roman"/>
          <w:b/>
          <w:sz w:val="24"/>
          <w:szCs w:val="24"/>
        </w:rPr>
        <w:t>2.</w:t>
      </w:r>
      <w:r w:rsidR="003F0683" w:rsidRPr="007456AA">
        <w:rPr>
          <w:rFonts w:ascii="PT Astra Serif" w:hAnsi="PT Astra Serif" w:cs="Times New Roman"/>
          <w:sz w:val="24"/>
          <w:szCs w:val="24"/>
        </w:rPr>
        <w:t xml:space="preserve"> Филолог И.Б. Непомнящий для своих занятий использует приём «слоговое зеркало». Когда из слова «колесо» получается слово соколе (предложный падеж слова «сокол»), а из слова «дыра» - рады (краткое прилагательное множественного числа), из «паста» получается сразу два слова – стопа (часть ноги) и стопа (в стихосложении). Принцип слогового зеркала следующий: последний слог исходного слова становится первым слогом нового слова, а первый – последним. Обратите внимание, что этот принцип ориентирован на чтение слова, а не на его написание: именно поэтому из (быть в) «плюсе» можно получить «сиплю»). Ударный слог остаётся таковым и в новом слове. Укажите, какие слова могут получит</w:t>
      </w:r>
      <w:r w:rsidR="0002489A">
        <w:rPr>
          <w:rFonts w:ascii="PT Astra Serif" w:hAnsi="PT Astra Serif" w:cs="Times New Roman"/>
          <w:sz w:val="24"/>
          <w:szCs w:val="24"/>
        </w:rPr>
        <w:t>ь</w:t>
      </w:r>
      <w:r w:rsidR="003F0683" w:rsidRPr="007456AA">
        <w:rPr>
          <w:rFonts w:ascii="PT Astra Serif" w:hAnsi="PT Astra Serif" w:cs="Times New Roman"/>
          <w:sz w:val="24"/>
          <w:szCs w:val="24"/>
        </w:rPr>
        <w:t>ся из приведённых ниже, и определите часть речи получившихся слов: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(Красная) калина, моя (рубашка), (часть) плоти, купил (продукты), (она) мудра, говоря, таяла, (вереница) карет, (играть в) снежки, (летит) сойка, (ранка на) лапе, (утопает в) лаве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0683" w:rsidRPr="007456AA" w:rsidTr="00343925">
        <w:tc>
          <w:tcPr>
            <w:tcW w:w="9628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F0683" w:rsidRPr="007456AA" w:rsidRDefault="00AC7E99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lastRenderedPageBreak/>
        <w:t xml:space="preserve">Задание </w:t>
      </w:r>
      <w:r w:rsidR="003F0683" w:rsidRPr="007456AA">
        <w:rPr>
          <w:rFonts w:ascii="PT Astra Serif" w:hAnsi="PT Astra Serif" w:cs="Times New Roman"/>
          <w:b/>
          <w:sz w:val="24"/>
          <w:szCs w:val="24"/>
        </w:rPr>
        <w:t>3.</w:t>
      </w:r>
      <w:r w:rsidR="003F0683" w:rsidRPr="007456AA">
        <w:rPr>
          <w:rFonts w:ascii="PT Astra Serif" w:hAnsi="PT Astra Serif" w:cs="Times New Roman"/>
          <w:sz w:val="24"/>
          <w:szCs w:val="24"/>
        </w:rPr>
        <w:t xml:space="preserve"> Перед вами предложения, зафиксированные в Национальном корпусе русского языка и иллюстрирующие упот</w:t>
      </w:r>
      <w:r w:rsidR="00D372E3">
        <w:rPr>
          <w:rFonts w:ascii="PT Astra Serif" w:hAnsi="PT Astra Serif" w:cs="Times New Roman"/>
          <w:sz w:val="24"/>
          <w:szCs w:val="24"/>
        </w:rPr>
        <w:t xml:space="preserve">ребление некоторых современных </w:t>
      </w:r>
      <w:r w:rsidR="003F0683" w:rsidRPr="007456AA">
        <w:rPr>
          <w:rFonts w:ascii="PT Astra Serif" w:hAnsi="PT Astra Serif" w:cs="Times New Roman"/>
          <w:sz w:val="24"/>
          <w:szCs w:val="24"/>
        </w:rPr>
        <w:t>заимствованных слов. На месте нужных слов мы написали их синонимы. Какие слова были в этих предложениях?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1) Гришковец до недавнего времени выступал, в том числе, как </w:t>
      </w:r>
      <w:r w:rsidRPr="007456AA">
        <w:rPr>
          <w:rFonts w:ascii="PT Astra Serif" w:hAnsi="PT Astra Serif" w:cs="Times New Roman"/>
          <w:b/>
          <w:sz w:val="24"/>
          <w:szCs w:val="24"/>
        </w:rPr>
        <w:t>интернет-журналист</w:t>
      </w:r>
      <w:r w:rsidRPr="007456AA">
        <w:rPr>
          <w:rFonts w:ascii="PT Astra Serif" w:hAnsi="PT Astra Serif" w:cs="Times New Roman"/>
          <w:sz w:val="24"/>
          <w:szCs w:val="24"/>
        </w:rPr>
        <w:t>, автор дневника, чьи слова — такова уж специфика жанра — по определению легковесны, случайны, очепятны.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2) В российской действительности нетрудно найти хороший </w:t>
      </w:r>
      <w:r w:rsidRPr="007456AA">
        <w:rPr>
          <w:rFonts w:ascii="PT Astra Serif" w:hAnsi="PT Astra Serif" w:cs="Times New Roman"/>
          <w:b/>
          <w:sz w:val="24"/>
          <w:szCs w:val="24"/>
        </w:rPr>
        <w:t>начинающий бизнес</w:t>
      </w:r>
      <w:r w:rsidRPr="007456AA">
        <w:rPr>
          <w:rFonts w:ascii="PT Astra Serif" w:hAnsi="PT Astra Serif" w:cs="Times New Roman"/>
          <w:sz w:val="24"/>
          <w:szCs w:val="24"/>
        </w:rPr>
        <w:t>, а вот качественных компетентных руководителей недостает.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3) Маленький </w:t>
      </w:r>
      <w:r w:rsidRPr="007456AA">
        <w:rPr>
          <w:rFonts w:ascii="PT Astra Serif" w:hAnsi="PT Astra Serif" w:cs="Times New Roman"/>
          <w:b/>
          <w:sz w:val="24"/>
          <w:szCs w:val="24"/>
        </w:rPr>
        <w:t>трюк</w:t>
      </w:r>
      <w:r w:rsidRPr="007456AA">
        <w:rPr>
          <w:rFonts w:ascii="PT Astra Serif" w:hAnsi="PT Astra Serif" w:cs="Times New Roman"/>
          <w:sz w:val="24"/>
          <w:szCs w:val="24"/>
        </w:rPr>
        <w:t>: я специально не крепил кнопки к поверхностям скотчем или винтами.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4) Примерами активного созидательного поведения является обмен информацией, опытом, эмоциональными переживаниями, тогда как к активному девиантному поведению относятся разжигание конфликтов, дезинформирование и оскорбление собеседников, </w:t>
      </w:r>
      <w:r w:rsidRPr="007456AA">
        <w:rPr>
          <w:rFonts w:ascii="PT Astra Serif" w:hAnsi="PT Astra Serif" w:cs="Times New Roman"/>
          <w:b/>
          <w:sz w:val="24"/>
          <w:szCs w:val="24"/>
        </w:rPr>
        <w:t>провокация</w:t>
      </w:r>
      <w:r w:rsidRPr="007456AA">
        <w:rPr>
          <w:rFonts w:ascii="PT Astra Serif" w:hAnsi="PT Astra Serif" w:cs="Times New Roman"/>
          <w:sz w:val="24"/>
          <w:szCs w:val="24"/>
        </w:rPr>
        <w:t>– агрессивное и издевательское поведение участника, заинтересованного в публичности, узнаваемости, эпатаже</w:t>
      </w:r>
      <w:r w:rsidR="00D372E3">
        <w:rPr>
          <w:rFonts w:ascii="PT Astra Serif" w:hAnsi="PT Astra Serif" w:cs="Times New Roman"/>
          <w:sz w:val="24"/>
          <w:szCs w:val="24"/>
        </w:rPr>
        <w:t>.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5) Я предложил сделать из этого </w:t>
      </w:r>
      <w:r w:rsidRPr="007456AA">
        <w:rPr>
          <w:rFonts w:ascii="PT Astra Serif" w:hAnsi="PT Astra Serif" w:cs="Times New Roman"/>
          <w:b/>
          <w:sz w:val="24"/>
          <w:szCs w:val="24"/>
        </w:rPr>
        <w:t>игру</w:t>
      </w:r>
      <w:r w:rsidRPr="007456AA">
        <w:rPr>
          <w:rFonts w:ascii="PT Astra Serif" w:hAnsi="PT Astra Serif" w:cs="Times New Roman"/>
          <w:sz w:val="24"/>
          <w:szCs w:val="24"/>
        </w:rPr>
        <w:t>, и мы с друзьями подготовили правила: я выкладывал куклу раз в неделю и писал подсказку под хэштегом #входчерезсувенирнуюлавку.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6) В 2011 г., когда фотограф устанавливал оборудование для фотографирования обезьян в Индонезии, одна из них украла его камеру и, нажимая кнопку затвора, создала сотни красивых </w:t>
      </w:r>
      <w:r w:rsidRPr="007456AA">
        <w:rPr>
          <w:rFonts w:ascii="PT Astra Serif" w:hAnsi="PT Astra Serif" w:cs="Times New Roman"/>
          <w:b/>
          <w:sz w:val="24"/>
          <w:szCs w:val="24"/>
        </w:rPr>
        <w:t>фотографий</w:t>
      </w:r>
      <w:r w:rsidRPr="007456AA">
        <w:rPr>
          <w:rFonts w:ascii="PT Astra Serif" w:hAnsi="PT Astra Serif" w:cs="Times New Roman"/>
          <w:sz w:val="24"/>
          <w:szCs w:val="24"/>
        </w:rPr>
        <w:t>.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7) </w:t>
      </w:r>
      <w:r w:rsidRPr="007456AA">
        <w:rPr>
          <w:rFonts w:ascii="PT Astra Serif" w:hAnsi="PT Astra Serif" w:cs="Times New Roman"/>
          <w:b/>
          <w:sz w:val="24"/>
          <w:szCs w:val="24"/>
        </w:rPr>
        <w:t>Завистник</w:t>
      </w:r>
      <w:r w:rsidRPr="007456AA">
        <w:rPr>
          <w:rFonts w:ascii="PT Astra Serif" w:hAnsi="PT Astra Serif" w:cs="Times New Roman"/>
          <w:sz w:val="24"/>
          <w:szCs w:val="24"/>
        </w:rPr>
        <w:t xml:space="preserve"> (от английского «ненавидеть») — человек, который открыто выражает свою ненависть, зависть, злость по отношению к какой-то персоне или вообще ко всем.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8) Поскольку я </w:t>
      </w:r>
      <w:r w:rsidRPr="007456AA">
        <w:rPr>
          <w:rFonts w:ascii="PT Astra Serif" w:hAnsi="PT Astra Serif" w:cs="Times New Roman"/>
          <w:b/>
          <w:sz w:val="24"/>
          <w:szCs w:val="24"/>
        </w:rPr>
        <w:t>«вольный художник»</w:t>
      </w:r>
      <w:r w:rsidRPr="007456AA">
        <w:rPr>
          <w:rFonts w:ascii="PT Astra Serif" w:hAnsi="PT Astra Serif" w:cs="Times New Roman"/>
          <w:sz w:val="24"/>
          <w:szCs w:val="24"/>
        </w:rPr>
        <w:t xml:space="preserve"> и работаю из дома, есть проблема в установлении границ между личным временем и рабочим.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9) Неужели автору было лень «тупо» </w:t>
      </w:r>
      <w:r w:rsidRPr="007456AA">
        <w:rPr>
          <w:rFonts w:ascii="PT Astra Serif" w:hAnsi="PT Astra Serif" w:cs="Times New Roman"/>
          <w:b/>
          <w:sz w:val="24"/>
          <w:szCs w:val="24"/>
        </w:rPr>
        <w:t>поискать</w:t>
      </w:r>
      <w:r w:rsidRPr="007456AA">
        <w:rPr>
          <w:rFonts w:ascii="PT Astra Serif" w:hAnsi="PT Astra Serif" w:cs="Times New Roman"/>
          <w:sz w:val="24"/>
          <w:szCs w:val="24"/>
        </w:rPr>
        <w:t xml:space="preserve"> и воспользоваться соответствующими сайтами?!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10) Поскольку наш проект изначально задумывался как интернет-магазин с реальной примерочной, нам пришлось решать одновременно два вопроса: как сделать привлекательный сайт и где обустроить </w:t>
      </w:r>
      <w:r w:rsidRPr="007456AA">
        <w:rPr>
          <w:rFonts w:ascii="PT Astra Serif" w:hAnsi="PT Astra Serif" w:cs="Times New Roman"/>
          <w:b/>
          <w:sz w:val="24"/>
          <w:szCs w:val="24"/>
        </w:rPr>
        <w:t>торговое пространство</w:t>
      </w:r>
      <w:r w:rsidRPr="007456AA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0683" w:rsidRPr="007456AA" w:rsidTr="00343925">
        <w:tc>
          <w:tcPr>
            <w:tcW w:w="9628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3F0683" w:rsidRPr="007456AA" w:rsidRDefault="003F0683" w:rsidP="007456AA">
            <w:pPr>
              <w:ind w:firstLine="70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ind w:firstLine="70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ind w:firstLine="70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ind w:firstLine="70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ind w:firstLine="70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ind w:firstLine="70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ind w:firstLine="70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ind w:firstLine="70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ind w:firstLine="70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ind w:firstLine="709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</w:tr>
    </w:tbl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3F0683" w:rsidRPr="007456AA" w:rsidRDefault="00D372E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0683" w:rsidRPr="007456AA">
        <w:rPr>
          <w:rFonts w:ascii="PT Astra Serif" w:hAnsi="PT Astra Serif" w:cs="Times New Roman"/>
          <w:b/>
          <w:sz w:val="24"/>
          <w:szCs w:val="24"/>
        </w:rPr>
        <w:t>4.</w:t>
      </w:r>
      <w:r w:rsidR="003F0683" w:rsidRPr="007456AA">
        <w:rPr>
          <w:rFonts w:ascii="PT Astra Serif" w:hAnsi="PT Astra Serif" w:cs="Times New Roman"/>
          <w:sz w:val="24"/>
          <w:szCs w:val="24"/>
        </w:rPr>
        <w:t xml:space="preserve"> Перед вами отрывок из стихотворения М. Цветаевой. Назовите, какие синтаксические конструкции встречаются в этом отрывке, приведите по одному примеру из текста. Какое правило описывает постановку тире в этом тексте? Какую художественную роль выполняют тире в отрывке из стихотворения М. Цветаевой? 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Площадка. – И шпалы. – И крайний куст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В руке. – Отпускаю. – Поздно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Держаться. – Шпалы. – От стольких уст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Устала. – Гляжу на звезды.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0683" w:rsidRPr="007456AA" w:rsidTr="00343925">
        <w:tc>
          <w:tcPr>
            <w:tcW w:w="9628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3F0683" w:rsidRPr="007456AA" w:rsidRDefault="00D372E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0683" w:rsidRPr="007456AA">
        <w:rPr>
          <w:rFonts w:ascii="PT Astra Serif" w:hAnsi="PT Astra Serif" w:cs="Times New Roman"/>
          <w:b/>
          <w:sz w:val="24"/>
          <w:szCs w:val="24"/>
        </w:rPr>
        <w:t>5.</w:t>
      </w:r>
      <w:r w:rsidR="003F0683" w:rsidRPr="007456AA">
        <w:rPr>
          <w:rFonts w:ascii="PT Astra Serif" w:hAnsi="PT Astra Serif" w:cs="Times New Roman"/>
          <w:sz w:val="24"/>
          <w:szCs w:val="24"/>
        </w:rPr>
        <w:t xml:space="preserve"> </w:t>
      </w:r>
      <w:r w:rsidR="0067134B" w:rsidRPr="007456AA">
        <w:rPr>
          <w:rFonts w:ascii="PT Astra Serif" w:hAnsi="PT Astra Serif" w:cs="Times New Roman"/>
          <w:sz w:val="24"/>
          <w:szCs w:val="24"/>
        </w:rPr>
        <w:t>Даны значения некоторых русских фразеологизмов с одним и тем же глаголом со значением «повернуть обратной стороной». Напишите эти фразеологизмы.</w:t>
      </w:r>
    </w:p>
    <w:p w:rsidR="0067134B" w:rsidRPr="007456AA" w:rsidRDefault="0067134B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F0683" w:rsidRPr="007456AA" w:rsidTr="00343925">
        <w:tc>
          <w:tcPr>
            <w:tcW w:w="4672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Фразеологизм</w:t>
            </w:r>
          </w:p>
        </w:tc>
        <w:tc>
          <w:tcPr>
            <w:tcW w:w="4673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Значение фразеологизма</w:t>
            </w:r>
          </w:p>
        </w:tc>
      </w:tr>
      <w:tr w:rsidR="003F0683" w:rsidRPr="007456AA" w:rsidTr="00343925">
        <w:tc>
          <w:tcPr>
            <w:tcW w:w="4672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</w:p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>Очень сильно волновать, потрясать.</w:t>
            </w:r>
          </w:p>
        </w:tc>
      </w:tr>
      <w:tr w:rsidR="003F0683" w:rsidRPr="007456AA" w:rsidTr="00343925">
        <w:tc>
          <w:tcPr>
            <w:tcW w:w="4672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673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>Делать совершенно другим, изменять коренным образом.</w:t>
            </w:r>
          </w:p>
        </w:tc>
      </w:tr>
      <w:tr w:rsidR="003F0683" w:rsidRPr="007456AA" w:rsidTr="00343925">
        <w:tc>
          <w:tcPr>
            <w:tcW w:w="4672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673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>Сделать что-либо невозможное, трудно выполнимое.</w:t>
            </w:r>
          </w:p>
        </w:tc>
      </w:tr>
      <w:tr w:rsidR="003F0683" w:rsidRPr="007456AA" w:rsidTr="00343925">
        <w:tc>
          <w:tcPr>
            <w:tcW w:w="4672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673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>Предельно возмутился бы, пришёл бы в ярость, негодование (если бы узнал, увидел то, что произошло, случилось). Об умершем.</w:t>
            </w:r>
          </w:p>
        </w:tc>
      </w:tr>
      <w:tr w:rsidR="003F0683" w:rsidRPr="007456AA" w:rsidTr="00343925">
        <w:tc>
          <w:tcPr>
            <w:tcW w:w="4672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5. </w:t>
            </w:r>
          </w:p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>Исказить, извратить факты.</w:t>
            </w:r>
          </w:p>
        </w:tc>
      </w:tr>
      <w:tr w:rsidR="003F0683" w:rsidRPr="007456AA" w:rsidTr="00343925">
        <w:tc>
          <w:tcPr>
            <w:tcW w:w="4672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673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Приводить в состояние полного беспорядка, создавать хаос.</w:t>
            </w:r>
          </w:p>
        </w:tc>
      </w:tr>
      <w:tr w:rsidR="003F0683" w:rsidRPr="007456AA" w:rsidTr="00343925">
        <w:tc>
          <w:tcPr>
            <w:tcW w:w="4672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673" w:type="dxa"/>
          </w:tcPr>
          <w:p w:rsidR="003F0683" w:rsidRPr="007456AA" w:rsidRDefault="003F0683" w:rsidP="007456AA">
            <w:pPr>
              <w:ind w:firstLine="28"/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Поменять представление о ком-либо или о чем-либо</w:t>
            </w:r>
          </w:p>
        </w:tc>
      </w:tr>
    </w:tbl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3F0683" w:rsidRPr="007456AA" w:rsidRDefault="00836A35" w:rsidP="00836A3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0683" w:rsidRPr="007456AA">
        <w:rPr>
          <w:rFonts w:ascii="PT Astra Serif" w:hAnsi="PT Astra Serif" w:cs="Times New Roman"/>
          <w:b/>
          <w:sz w:val="24"/>
          <w:szCs w:val="24"/>
        </w:rPr>
        <w:t>6.</w:t>
      </w:r>
      <w:r w:rsidR="003F0683" w:rsidRPr="007456AA">
        <w:rPr>
          <w:rFonts w:ascii="PT Astra Serif" w:hAnsi="PT Astra Serif" w:cs="Times New Roman"/>
          <w:sz w:val="24"/>
          <w:szCs w:val="24"/>
        </w:rPr>
        <w:t xml:space="preserve"> Индоевропейский корень *</w:t>
      </w:r>
      <w:r w:rsidR="003F0683" w:rsidRPr="007456AA">
        <w:rPr>
          <w:rFonts w:ascii="PT Astra Serif" w:hAnsi="PT Astra Serif" w:cs="Times New Roman"/>
          <w:sz w:val="24"/>
          <w:szCs w:val="24"/>
          <w:lang w:val="en-US"/>
        </w:rPr>
        <w:t>m</w:t>
      </w:r>
      <w:r w:rsidR="003F0683" w:rsidRPr="007456AA">
        <w:rPr>
          <w:rFonts w:ascii="PT Astra Serif" w:hAnsi="PT Astra Serif" w:cs="Times New Roman"/>
          <w:sz w:val="24"/>
          <w:szCs w:val="24"/>
        </w:rPr>
        <w:t>ъ</w:t>
      </w:r>
      <w:r w:rsidR="003F0683" w:rsidRPr="007456AA">
        <w:rPr>
          <w:rFonts w:ascii="PT Astra Serif" w:hAnsi="PT Astra Serif" w:cs="Times New Roman"/>
          <w:sz w:val="24"/>
          <w:szCs w:val="24"/>
          <w:lang w:val="en-US"/>
        </w:rPr>
        <w:t>kti</w:t>
      </w:r>
      <w:r w:rsidR="003F0683" w:rsidRPr="007456AA">
        <w:rPr>
          <w:rFonts w:ascii="PT Astra Serif" w:hAnsi="PT Astra Serif" w:cs="Times New Roman"/>
          <w:sz w:val="24"/>
          <w:szCs w:val="24"/>
        </w:rPr>
        <w:t xml:space="preserve"> в современном русском языке стал «родителем» большого словообразовательного гнезда, где встречаются порой очень далёкие слова. 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Родственниками стали два предмета, один из которых помогает открыть другой, когда потерялся ключ (1. ___________) и (2.____________). Также в это же этимологическое гнездо вошёл глагол 3. __________ со значением «быстро бежать». Есть среди «родственников» и лингвистический термин, обозначающий один из видов связи в словосочетании (4. ___________). Этот термин происходит от глагола 5. _____________ со значением «находиться совсем рядом». Помимо лингвистики есть слово и из сферы музыки, без предмета, названного этим словом, невозможен ни один скрипичный концерт (6. __________). В просторечии есть глагол 7.__________, который является синонимом слова «украсть». И совсем далёким кажется слово 8.___________, которое в диалектах русского языка приобрело множество значений: «петля в упряжи, на седле, которою что-нибудь прицепляют», «нить, волокно, прядь, клок, пучок», «пучок льна или конопли для прядения», «почка (дерева, цветка и т. п.)» и множество других. Но вам это слово знакомо как часть человеческого уха.  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0683" w:rsidRPr="007456AA" w:rsidTr="00343925">
        <w:tc>
          <w:tcPr>
            <w:tcW w:w="9628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3F0683" w:rsidRPr="007456AA" w:rsidRDefault="00836A35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0683" w:rsidRPr="007456AA">
        <w:rPr>
          <w:rFonts w:ascii="PT Astra Serif" w:hAnsi="PT Astra Serif" w:cs="Times New Roman"/>
          <w:b/>
          <w:sz w:val="24"/>
          <w:szCs w:val="24"/>
        </w:rPr>
        <w:t>7.</w:t>
      </w:r>
      <w:r w:rsidR="003F0683" w:rsidRPr="007456AA">
        <w:rPr>
          <w:rFonts w:ascii="PT Astra Serif" w:hAnsi="PT Astra Serif" w:cs="Times New Roman"/>
          <w:sz w:val="24"/>
          <w:szCs w:val="24"/>
        </w:rPr>
        <w:t xml:space="preserve"> Посмотрите на контексты и попытайтесь сгруппировать предложения на группы в соответствии со значением местоимения «мы». Сформулируйте эти значения. 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1) Нас было двое: брат и я. Росли мы вместе. (А.С. Пушкин «Братья разбойники»)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2) Мы сказали в начале статьи, что видим в романе Гончарова знамение времени. (Н.А. Добролюбов «Что такое обломовщина?»)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lastRenderedPageBreak/>
        <w:t>3) — А, милый, юноша! — встретил его доктор. — Ну, как мы себя чувствуем? (А.П. Чехов «Произведение искусства»)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4) Кто я буду? Меня тогда и рукой не достанешь. Мы себя покажем. (А. Н. Островский «Свои собаки грызутся, чужая не приставай!») 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5) Мы, дети, — больше всех ожили от появления Парамонова. (Г. Успенский «Растеряевские типы и сцены») 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6) Божиею милостию Мы, Александр Второй, Император и Самодержец Всероссийский, Царь Польский, Великий Князь Финляндский, и прочая, и прочая, и прочая. (Александр II «Манифест 19 февраля 1861 года»)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7) Мы хотели бы также помочь тем, кто встречает с естественным сомнением каскад невероятных новшеств, низвергающихся на читателя из сочинений А. Т. Ф., но не берётся сам определить, достоверны ли факты, на которые ссылается А. Т. Ф., и вытекают ли из них в действительности те выводы, которые он делает. (А. А. Зализняк «Лингвистика по А. Т. Фоменко»)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8) Все мы — и я, и ты, и дядя… это мы всех тревожим! (М. Горький «Враги»)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9) Чтоб иметь отдельный угол, нам, врачам, пришлось поселиться на другом конце деревни. (В.В. Вересаев «На японской войне») 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10) Старик любил при случае показать себя: дескать, и мы живали в свете! (И.С. Тургенев «Малиновая вода»)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0683" w:rsidRPr="007456AA" w:rsidTr="00343925">
        <w:tc>
          <w:tcPr>
            <w:tcW w:w="9628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F0683" w:rsidRPr="007456AA" w:rsidRDefault="003F0683" w:rsidP="007456A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F0683" w:rsidRPr="007456AA" w:rsidRDefault="00A36E45" w:rsidP="00A36E4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F0683" w:rsidRPr="007456AA">
        <w:rPr>
          <w:rFonts w:ascii="PT Astra Serif" w:hAnsi="PT Astra Serif" w:cs="Times New Roman"/>
          <w:b/>
          <w:sz w:val="24"/>
          <w:szCs w:val="24"/>
        </w:rPr>
        <w:t>8.</w:t>
      </w:r>
      <w:r w:rsidR="003F0683" w:rsidRPr="007456AA">
        <w:rPr>
          <w:rFonts w:ascii="PT Astra Serif" w:hAnsi="PT Astra Serif" w:cs="Times New Roman"/>
          <w:sz w:val="24"/>
          <w:szCs w:val="24"/>
        </w:rPr>
        <w:t xml:space="preserve"> Прочитайте текст. Заполните пропуски 1-7 и впишите аббревиатуры А-Д. 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Одним из способов словообразования является аббревиация. Аббревиатуры можно разделить на несколько видов: ___________ (1), _____________ (2), ____________ (3) и некоторые другие. Чтобы понять, какие виды указаны в цифрах 1, 2 и 3 приведём примеры таких аббревиатур. </w:t>
      </w:r>
    </w:p>
    <w:p w:rsidR="003F0683" w:rsidRPr="007456AA" w:rsidRDefault="00A36E45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Аббревиатура А __________</w:t>
      </w:r>
      <w:r w:rsidR="003F0683" w:rsidRPr="007456AA">
        <w:rPr>
          <w:rFonts w:ascii="PT Astra Serif" w:hAnsi="PT Astra Serif" w:cs="Times New Roman"/>
          <w:sz w:val="24"/>
          <w:szCs w:val="24"/>
        </w:rPr>
        <w:t xml:space="preserve"> – название одного из высших учебных заведений Томска, основанного в 1878 году и ставшего первым университетом на территории Сибири.  Произнося эту аббревиатуру, мы будто бы читаем каждую (4) ___________ по отдельности, поэтому нетрудно догадаться, что такие аббревиатуры называют (1) _______________. 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lastRenderedPageBreak/>
        <w:t xml:space="preserve">Аббревиатурой Б _______________ называют орган исполнительной власти в государстве, отвечающий за дипломатические отношения с другими государствами. Такие аббревиатуры читаются не по алфавитным названиям (1), а как обычное (5) _______________. Ключевую роль здесь играют не (4), а (6)______________, поэтому такие аббревиатуры называются (2) _______________. </w:t>
      </w:r>
    </w:p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>Аббревиатура В_______________ называет двух- или трёхколёсное маломощное механическое транспортное средство. Такие аббревиатуры состоят из (7) ____________ разных (5) ___________. Есть несколько слов, которые носителями современного русского языка уже не воспринимаются как аббревиатуры, например: Г ___________ (один из видов средств индивидуальной защиты органа слуха, вставляемого в слуховые проходы), Д ____________ (спортивная борьба, отличающаяся большим разнообразием специальных приёмов, сокращение выражения «самозащита без оружия»).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0683" w:rsidRPr="007456AA" w:rsidTr="00343925">
        <w:tc>
          <w:tcPr>
            <w:tcW w:w="9628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3F0683" w:rsidRPr="007456AA" w:rsidRDefault="00A36E45" w:rsidP="00A36E4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  <w:r w:rsidR="003F0683" w:rsidRPr="007456AA">
        <w:rPr>
          <w:rFonts w:ascii="PT Astra Serif" w:hAnsi="PT Astra Serif" w:cs="Times New Roman"/>
          <w:b/>
          <w:sz w:val="24"/>
          <w:szCs w:val="24"/>
        </w:rPr>
        <w:t>9-10.</w:t>
      </w:r>
      <w:r w:rsidR="003F0683" w:rsidRPr="007456AA">
        <w:rPr>
          <w:rFonts w:ascii="PT Astra Serif" w:hAnsi="PT Astra Serif" w:cs="Times New Roman"/>
          <w:sz w:val="24"/>
          <w:szCs w:val="24"/>
        </w:rPr>
        <w:t xml:space="preserve"> Вашему вниманию представлен текст, прочтите его и выполните задания ниже: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F0683" w:rsidRPr="007456AA" w:rsidTr="00343925">
        <w:tc>
          <w:tcPr>
            <w:tcW w:w="9345" w:type="dxa"/>
          </w:tcPr>
          <w:p w:rsidR="003F0683" w:rsidRPr="007456AA" w:rsidRDefault="003F0683" w:rsidP="007456AA">
            <w:pPr>
              <w:ind w:firstLine="709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В европейской части России канцелярская принадлежность чаще называется «файл» </w:t>
            </w:r>
            <w:r w:rsidRPr="007456AA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7456A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«файлик». </w:t>
            </w:r>
            <w:r w:rsidRPr="007456AA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7456A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в </w:t>
            </w: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Западной Сибири</w:t>
            </w:r>
            <w:r w:rsidRPr="007456A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 наиболее распространённым является название «</w:t>
            </w:r>
            <w:r w:rsidRPr="007456AA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мультифора</w:t>
            </w:r>
            <w:r w:rsidRPr="007456A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», которое связывают с </w:t>
            </w:r>
            <w:r w:rsidRPr="007456AA">
              <w:rPr>
                <w:rFonts w:ascii="PT Astra Serif" w:hAnsi="PT Astra Serif" w:cs="Times New Roman"/>
                <w:sz w:val="24"/>
                <w:szCs w:val="24"/>
              </w:rPr>
              <w:t>лат.</w:t>
            </w:r>
            <w:r w:rsidRPr="007456A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 multi foro — «много отверстий»; с названием компании, одной из первых начавшей поставки этого изделия в города Сибири. Также </w:t>
            </w:r>
            <w:r w:rsidRPr="007456AA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существует</w:t>
            </w:r>
            <w:r w:rsidRPr="007456A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версия происхождения слова как сокращения от «мультиформат» из-за совместимости с подавляющим большинством типов </w:t>
            </w:r>
            <w:r w:rsidRPr="007456AA">
              <w:rPr>
                <w:rFonts w:ascii="PT Astra Serif" w:hAnsi="PT Astra Serif" w:cs="Times New Roman"/>
                <w:sz w:val="24"/>
                <w:szCs w:val="24"/>
              </w:rPr>
              <w:t>папок-скоросшивателей</w:t>
            </w:r>
          </w:p>
        </w:tc>
      </w:tr>
    </w:tbl>
    <w:p w:rsidR="003F0683" w:rsidRPr="007456AA" w:rsidRDefault="003F0683" w:rsidP="007456A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F0683" w:rsidRPr="00C5229E" w:rsidRDefault="003F0683" w:rsidP="00C5229E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229E">
        <w:rPr>
          <w:rFonts w:ascii="PT Astra Serif" w:hAnsi="PT Astra Serif" w:cs="Times New Roman"/>
          <w:sz w:val="24"/>
          <w:szCs w:val="24"/>
        </w:rPr>
        <w:t>Используя данные Национального корпус</w:t>
      </w:r>
      <w:r w:rsidR="007A18AA">
        <w:rPr>
          <w:rFonts w:ascii="PT Astra Serif" w:hAnsi="PT Astra Serif" w:cs="Times New Roman"/>
          <w:sz w:val="24"/>
          <w:szCs w:val="24"/>
        </w:rPr>
        <w:t>а</w:t>
      </w:r>
      <w:r w:rsidRPr="00C5229E">
        <w:rPr>
          <w:rFonts w:ascii="PT Astra Serif" w:hAnsi="PT Astra Serif" w:cs="Times New Roman"/>
          <w:sz w:val="24"/>
          <w:szCs w:val="24"/>
        </w:rPr>
        <w:t xml:space="preserve"> языка, мы провели статистику некоторых слов, которые имеют высокую и низкую частотность употребления. Предположите, какие выделенные слова из текста соответствуют данным по частотности употребления в русском языке. Свой ответ аргументируйте. </w:t>
      </w:r>
    </w:p>
    <w:p w:rsidR="00C5229E" w:rsidRPr="00C5229E" w:rsidRDefault="00C5229E" w:rsidP="00C5229E">
      <w:pPr>
        <w:pStyle w:val="a8"/>
        <w:spacing w:after="0" w:line="240" w:lineRule="auto"/>
        <w:ind w:left="142"/>
        <w:jc w:val="both"/>
        <w:rPr>
          <w:rFonts w:ascii="PT Astra Serif" w:hAnsi="PT Astra Serif" w:cs="Times New Roman"/>
          <w:b/>
          <w:sz w:val="24"/>
          <w:szCs w:val="24"/>
        </w:rPr>
      </w:pPr>
      <w:r w:rsidRPr="00C5229E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F0683" w:rsidRPr="007456AA" w:rsidTr="00343925">
        <w:tc>
          <w:tcPr>
            <w:tcW w:w="4672" w:type="dxa"/>
          </w:tcPr>
          <w:p w:rsidR="003F0683" w:rsidRPr="00C5229E" w:rsidRDefault="003F0683" w:rsidP="00C5229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29E">
              <w:rPr>
                <w:rFonts w:ascii="PT Astra Serif" w:hAnsi="PT Astra Serif" w:cs="Times New Roman"/>
                <w:b/>
                <w:sz w:val="24"/>
                <w:szCs w:val="24"/>
              </w:rPr>
              <w:t>Слова из текста</w:t>
            </w:r>
          </w:p>
        </w:tc>
        <w:tc>
          <w:tcPr>
            <w:tcW w:w="4673" w:type="dxa"/>
          </w:tcPr>
          <w:p w:rsidR="003F0683" w:rsidRPr="00C5229E" w:rsidRDefault="003F0683" w:rsidP="00C5229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5229E">
              <w:rPr>
                <w:rFonts w:ascii="PT Astra Serif" w:hAnsi="PT Astra Serif" w:cs="Times New Roman"/>
                <w:b/>
                <w:sz w:val="24"/>
                <w:szCs w:val="24"/>
              </w:rPr>
              <w:t>Частотность употребления в Национальном корпусе языка</w:t>
            </w:r>
          </w:p>
        </w:tc>
      </w:tr>
      <w:tr w:rsidR="003F0683" w:rsidRPr="007456AA" w:rsidTr="00343925">
        <w:tc>
          <w:tcPr>
            <w:tcW w:w="4672" w:type="dxa"/>
          </w:tcPr>
          <w:p w:rsidR="003F0683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 xml:space="preserve">А) </w:t>
            </w:r>
          </w:p>
          <w:p w:rsidR="00C5229E" w:rsidRPr="007456AA" w:rsidRDefault="00C5229E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14345348</w:t>
            </w:r>
          </w:p>
        </w:tc>
      </w:tr>
      <w:tr w:rsidR="003F0683" w:rsidRPr="007456AA" w:rsidTr="00343925">
        <w:tc>
          <w:tcPr>
            <w:tcW w:w="4672" w:type="dxa"/>
          </w:tcPr>
          <w:p w:rsidR="003F0683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Б)</w:t>
            </w:r>
          </w:p>
          <w:p w:rsidR="00C5229E" w:rsidRPr="007456AA" w:rsidRDefault="00C5229E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>2815475</w:t>
            </w:r>
          </w:p>
        </w:tc>
      </w:tr>
      <w:tr w:rsidR="003F0683" w:rsidRPr="007456AA" w:rsidTr="00343925">
        <w:tc>
          <w:tcPr>
            <w:tcW w:w="4672" w:type="dxa"/>
          </w:tcPr>
          <w:p w:rsidR="003F0683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 xml:space="preserve">В) </w:t>
            </w:r>
          </w:p>
          <w:p w:rsidR="00C5229E" w:rsidRPr="007456AA" w:rsidRDefault="00C5229E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>90801</w:t>
            </w:r>
          </w:p>
        </w:tc>
      </w:tr>
      <w:tr w:rsidR="003F0683" w:rsidRPr="007456AA" w:rsidTr="00343925">
        <w:tc>
          <w:tcPr>
            <w:tcW w:w="4672" w:type="dxa"/>
          </w:tcPr>
          <w:p w:rsidR="003F0683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>Г)</w:t>
            </w:r>
          </w:p>
          <w:p w:rsidR="00C5229E" w:rsidRPr="007456AA" w:rsidRDefault="00C5229E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>20009</w:t>
            </w:r>
          </w:p>
        </w:tc>
      </w:tr>
      <w:tr w:rsidR="003F0683" w:rsidRPr="007456AA" w:rsidTr="00343925">
        <w:tc>
          <w:tcPr>
            <w:tcW w:w="4672" w:type="dxa"/>
          </w:tcPr>
          <w:p w:rsidR="003F0683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>Д)</w:t>
            </w:r>
          </w:p>
          <w:p w:rsidR="00C5229E" w:rsidRPr="007456AA" w:rsidRDefault="00C5229E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</w:tbl>
    <w:p w:rsidR="00C5229E" w:rsidRDefault="00C5229E" w:rsidP="007456A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F0683" w:rsidRPr="007456AA" w:rsidRDefault="003F0683" w:rsidP="007456A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2) Выпишите из текста слово, соответствующее описанию: </w:t>
      </w:r>
    </w:p>
    <w:p w:rsidR="003F0683" w:rsidRDefault="003F0683" w:rsidP="007456A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456AA">
        <w:rPr>
          <w:rFonts w:ascii="PT Astra Serif" w:hAnsi="PT Astra Serif" w:cs="Times New Roman"/>
          <w:sz w:val="24"/>
          <w:szCs w:val="24"/>
        </w:rPr>
        <w:t xml:space="preserve">«Данное слово не имеет однозначной грамматической роли. Чаще всего, данное слово в словарях определяется как местоимение, реже как прилагательное, однако есть случаи, в которых это слово считается существительным, но они довольно редки. Так, в Национальном корпусе русского языка всего 7 таких примеров с 1750 по 2008, в более современных текстах это слово в качестве существительного употребляется как диалектное». </w:t>
      </w:r>
    </w:p>
    <w:p w:rsidR="00C5229E" w:rsidRPr="007456AA" w:rsidRDefault="00C5229E" w:rsidP="007456A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0683" w:rsidRPr="007456AA" w:rsidTr="00343925">
        <w:tc>
          <w:tcPr>
            <w:tcW w:w="9628" w:type="dxa"/>
          </w:tcPr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456AA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3F0683" w:rsidRPr="007456AA" w:rsidRDefault="003F0683" w:rsidP="007456A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3F0683" w:rsidRPr="007456AA" w:rsidRDefault="003F0683" w:rsidP="007456A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6E55E3" w:rsidRPr="007456AA" w:rsidRDefault="006E55E3" w:rsidP="007456A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3F0683" w:rsidRPr="007456AA" w:rsidRDefault="003F0683" w:rsidP="007456AA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3F0683" w:rsidRPr="007456AA" w:rsidSect="00052A5A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973" w:rsidRDefault="001B1973" w:rsidP="007456AA">
      <w:pPr>
        <w:spacing w:after="0" w:line="240" w:lineRule="auto"/>
      </w:pPr>
      <w:r>
        <w:separator/>
      </w:r>
    </w:p>
  </w:endnote>
  <w:endnote w:type="continuationSeparator" w:id="0">
    <w:p w:rsidR="001B1973" w:rsidRDefault="001B1973" w:rsidP="0074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2792530"/>
      <w:docPartObj>
        <w:docPartGallery w:val="Page Numbers (Bottom of Page)"/>
        <w:docPartUnique/>
      </w:docPartObj>
    </w:sdtPr>
    <w:sdtEndPr/>
    <w:sdtContent>
      <w:p w:rsidR="00C5229E" w:rsidRDefault="001569DB">
        <w:pPr>
          <w:pStyle w:val="a6"/>
          <w:jc w:val="center"/>
        </w:pPr>
        <w:r>
          <w:fldChar w:fldCharType="begin"/>
        </w:r>
        <w:r w:rsidR="00C5229E">
          <w:instrText>PAGE   \* MERGEFORMAT</w:instrText>
        </w:r>
        <w:r>
          <w:fldChar w:fldCharType="separate"/>
        </w:r>
        <w:r w:rsidR="0062257A">
          <w:rPr>
            <w:noProof/>
          </w:rPr>
          <w:t>1</w:t>
        </w:r>
        <w:r>
          <w:fldChar w:fldCharType="end"/>
        </w:r>
      </w:p>
    </w:sdtContent>
  </w:sdt>
  <w:p w:rsidR="00C5229E" w:rsidRDefault="00C5229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973" w:rsidRDefault="001B1973" w:rsidP="007456AA">
      <w:pPr>
        <w:spacing w:after="0" w:line="240" w:lineRule="auto"/>
      </w:pPr>
      <w:r>
        <w:separator/>
      </w:r>
    </w:p>
  </w:footnote>
  <w:footnote w:type="continuationSeparator" w:id="0">
    <w:p w:rsidR="001B1973" w:rsidRDefault="001B1973" w:rsidP="00745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6AA" w:rsidRPr="007456AA" w:rsidRDefault="007456AA">
    <w:pPr>
      <w:pStyle w:val="a4"/>
      <w:rPr>
        <w:rFonts w:ascii="PT Astra Serif" w:hAnsi="PT Astra Serif"/>
        <w:b/>
        <w:sz w:val="24"/>
        <w:szCs w:val="24"/>
      </w:rPr>
    </w:pPr>
    <w:r w:rsidRPr="007456AA">
      <w:rPr>
        <w:rFonts w:ascii="PT Astra Serif" w:hAnsi="PT Astra Serif"/>
        <w:b/>
        <w:sz w:val="24"/>
        <w:szCs w:val="24"/>
      </w:rPr>
      <w:t>Школьный этап ВсОШ по русскому языку 2023-2024 уч. г.</w:t>
    </w:r>
    <w:r w:rsidR="0062257A">
      <w:rPr>
        <w:rFonts w:ascii="PT Astra Serif" w:hAnsi="PT Astra Serif"/>
        <w:b/>
        <w:sz w:val="24"/>
        <w:szCs w:val="24"/>
      </w:rPr>
      <w:t xml:space="preserve">  </w:t>
    </w:r>
    <w:r>
      <w:rPr>
        <w:rFonts w:ascii="PT Astra Serif" w:hAnsi="PT Astra Serif"/>
        <w:b/>
        <w:sz w:val="24"/>
        <w:szCs w:val="24"/>
      </w:rPr>
      <w:t xml:space="preserve">       </w:t>
    </w:r>
    <w:r w:rsidRPr="007456AA">
      <w:rPr>
        <w:rFonts w:ascii="PT Astra Serif" w:hAnsi="PT Astra Serif"/>
        <w:b/>
        <w:sz w:val="24"/>
        <w:szCs w:val="24"/>
      </w:rPr>
      <w:t xml:space="preserve">     9 класс</w:t>
    </w:r>
  </w:p>
  <w:p w:rsidR="007456AA" w:rsidRDefault="007456AA" w:rsidP="007456AA">
    <w:pPr>
      <w:pStyle w:val="a4"/>
      <w:jc w:val="right"/>
    </w:pPr>
    <w:r w:rsidRPr="007456AA">
      <w:rPr>
        <w:rFonts w:ascii="PT Astra Serif" w:hAnsi="PT Astra Serif"/>
        <w:b/>
        <w:sz w:val="24"/>
        <w:szCs w:val="24"/>
      </w:rPr>
      <w:t>Шифр</w:t>
    </w:r>
    <w:r>
      <w:t xml:space="preserve"> ________________</w:t>
    </w:r>
  </w:p>
  <w:p w:rsidR="007456AA" w:rsidRDefault="007456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0C3C5E"/>
    <w:multiLevelType w:val="hybridMultilevel"/>
    <w:tmpl w:val="AC4202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0683"/>
    <w:rsid w:val="0002489A"/>
    <w:rsid w:val="001569DB"/>
    <w:rsid w:val="001B1973"/>
    <w:rsid w:val="003F0683"/>
    <w:rsid w:val="00524A65"/>
    <w:rsid w:val="0062257A"/>
    <w:rsid w:val="0067134B"/>
    <w:rsid w:val="006E55E3"/>
    <w:rsid w:val="007456AA"/>
    <w:rsid w:val="007A18AA"/>
    <w:rsid w:val="00836A35"/>
    <w:rsid w:val="00887760"/>
    <w:rsid w:val="008F644C"/>
    <w:rsid w:val="00A36E45"/>
    <w:rsid w:val="00AC7E99"/>
    <w:rsid w:val="00B82611"/>
    <w:rsid w:val="00C5229E"/>
    <w:rsid w:val="00D372E3"/>
    <w:rsid w:val="00E3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5F60A6-C2A1-46F6-A433-B811662C5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0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45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6AA"/>
  </w:style>
  <w:style w:type="paragraph" w:styleId="a6">
    <w:name w:val="footer"/>
    <w:basedOn w:val="a"/>
    <w:link w:val="a7"/>
    <w:uiPriority w:val="99"/>
    <w:unhideWhenUsed/>
    <w:rsid w:val="00745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6AA"/>
  </w:style>
  <w:style w:type="paragraph" w:styleId="a8">
    <w:name w:val="List Paragraph"/>
    <w:basedOn w:val="a"/>
    <w:uiPriority w:val="34"/>
    <w:qFormat/>
    <w:rsid w:val="00C52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User</cp:lastModifiedBy>
  <cp:revision>11</cp:revision>
  <dcterms:created xsi:type="dcterms:W3CDTF">2023-07-31T09:10:00Z</dcterms:created>
  <dcterms:modified xsi:type="dcterms:W3CDTF">2023-09-24T05:30:00Z</dcterms:modified>
</cp:coreProperties>
</file>